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880FE" w14:textId="77777777" w:rsidR="00E401A4" w:rsidRDefault="00E401A4" w:rsidP="00E401A4">
      <w:pPr>
        <w:jc w:val="center"/>
        <w:rPr>
          <w:lang w:val="en-US"/>
        </w:rPr>
      </w:pPr>
      <w:r>
        <w:rPr>
          <w:lang w:val="en-US"/>
        </w:rPr>
        <w:t>NEDLANDS YACHT CLUB INC.</w:t>
      </w:r>
    </w:p>
    <w:p w14:paraId="52BB767C" w14:textId="032E5C3F" w:rsidR="0011328C" w:rsidRDefault="00E401A4" w:rsidP="00E401A4">
      <w:pPr>
        <w:jc w:val="center"/>
        <w:rPr>
          <w:i/>
          <w:iCs/>
          <w:sz w:val="28"/>
          <w:szCs w:val="28"/>
          <w:lang w:val="en-US"/>
        </w:rPr>
      </w:pPr>
      <w:r w:rsidRPr="00E401A4">
        <w:rPr>
          <w:i/>
          <w:iCs/>
          <w:sz w:val="28"/>
          <w:szCs w:val="28"/>
          <w:lang w:val="en-US"/>
        </w:rPr>
        <w:t>Active Member Policy</w:t>
      </w:r>
    </w:p>
    <w:p w14:paraId="24959D07" w14:textId="1AB5DB9B" w:rsidR="00E401A4" w:rsidRDefault="00E401A4" w:rsidP="00E401A4">
      <w:pPr>
        <w:jc w:val="center"/>
        <w:rPr>
          <w:i/>
          <w:iCs/>
          <w:sz w:val="28"/>
          <w:szCs w:val="28"/>
          <w:lang w:val="en-US"/>
        </w:rPr>
      </w:pPr>
    </w:p>
    <w:p w14:paraId="510A47B5" w14:textId="59D5ECFA" w:rsidR="00D55995" w:rsidRDefault="00D55995" w:rsidP="00E401A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proofErr w:type="spellStart"/>
      <w:r>
        <w:rPr>
          <w:sz w:val="24"/>
          <w:szCs w:val="24"/>
          <w:lang w:val="en-US"/>
        </w:rPr>
        <w:t>Nedlands</w:t>
      </w:r>
      <w:proofErr w:type="spellEnd"/>
      <w:r>
        <w:rPr>
          <w:sz w:val="24"/>
          <w:szCs w:val="24"/>
          <w:lang w:val="en-US"/>
        </w:rPr>
        <w:t xml:space="preserve"> Yacht Club wants to encourage all members to be active members within our community. Active members help to create a good social environment and a positive example to the wider community of the values of the </w:t>
      </w:r>
      <w:proofErr w:type="spellStart"/>
      <w:r w:rsidR="00441273">
        <w:rPr>
          <w:sz w:val="24"/>
          <w:szCs w:val="24"/>
          <w:lang w:val="en-US"/>
        </w:rPr>
        <w:t>Nedlands</w:t>
      </w:r>
      <w:proofErr w:type="spellEnd"/>
      <w:r w:rsidR="00441273">
        <w:rPr>
          <w:sz w:val="24"/>
          <w:szCs w:val="24"/>
          <w:lang w:val="en-US"/>
        </w:rPr>
        <w:t xml:space="preserve"> Yacht Club</w:t>
      </w:r>
      <w:r>
        <w:rPr>
          <w:sz w:val="24"/>
          <w:szCs w:val="24"/>
          <w:lang w:val="en-US"/>
        </w:rPr>
        <w:t xml:space="preserve"> and the sport of sailing. </w:t>
      </w:r>
    </w:p>
    <w:p w14:paraId="10DD4B58" w14:textId="07B00E95" w:rsidR="00D55995" w:rsidRDefault="00D55995" w:rsidP="00E401A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Having members </w:t>
      </w:r>
      <w:r w:rsidR="00C56E57">
        <w:rPr>
          <w:sz w:val="24"/>
          <w:szCs w:val="24"/>
          <w:lang w:val="en-US"/>
        </w:rPr>
        <w:t xml:space="preserve">positively </w:t>
      </w:r>
      <w:r>
        <w:rPr>
          <w:sz w:val="24"/>
          <w:szCs w:val="24"/>
          <w:lang w:val="en-US"/>
        </w:rPr>
        <w:t>engaged in supporting the club is the best way to use the resources of the club</w:t>
      </w:r>
      <w:r w:rsidR="00C56E57">
        <w:rPr>
          <w:sz w:val="24"/>
          <w:szCs w:val="24"/>
          <w:lang w:val="en-US"/>
        </w:rPr>
        <w:t>. It is also the best way that members can benefit from the club through social networks, physical activity, and the joys of sailing.</w:t>
      </w:r>
    </w:p>
    <w:p w14:paraId="44D2B366" w14:textId="19DE9648" w:rsidR="00D55995" w:rsidRDefault="00D55995" w:rsidP="00E401A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C56E57">
        <w:rPr>
          <w:sz w:val="24"/>
          <w:szCs w:val="24"/>
          <w:lang w:val="en-US"/>
        </w:rPr>
        <w:t xml:space="preserve">All applicants who sign up to become members of </w:t>
      </w:r>
      <w:proofErr w:type="spellStart"/>
      <w:r w:rsidR="00C56E57">
        <w:rPr>
          <w:sz w:val="24"/>
          <w:szCs w:val="24"/>
          <w:lang w:val="en-US"/>
        </w:rPr>
        <w:t>Nedlands</w:t>
      </w:r>
      <w:proofErr w:type="spellEnd"/>
      <w:r w:rsidR="00C56E57">
        <w:rPr>
          <w:sz w:val="24"/>
          <w:szCs w:val="24"/>
          <w:lang w:val="en-US"/>
        </w:rPr>
        <w:t xml:space="preserve"> Yacht Club need to </w:t>
      </w:r>
      <w:r w:rsidR="004B26C8">
        <w:rPr>
          <w:sz w:val="24"/>
          <w:szCs w:val="24"/>
          <w:lang w:val="en-US"/>
        </w:rPr>
        <w:t>agree</w:t>
      </w:r>
      <w:r w:rsidR="00C56E57">
        <w:rPr>
          <w:sz w:val="24"/>
          <w:szCs w:val="24"/>
          <w:lang w:val="en-US"/>
        </w:rPr>
        <w:t xml:space="preserve"> they are willing to be active members of the Club </w:t>
      </w:r>
      <w:r w:rsidR="004B26C8">
        <w:rPr>
          <w:sz w:val="24"/>
          <w:szCs w:val="24"/>
          <w:lang w:val="en-US"/>
        </w:rPr>
        <w:t>regarding</w:t>
      </w:r>
      <w:r w:rsidR="00C56E57">
        <w:rPr>
          <w:sz w:val="24"/>
          <w:szCs w:val="24"/>
          <w:lang w:val="en-US"/>
        </w:rPr>
        <w:t xml:space="preserve"> sailing and volunteering.</w:t>
      </w:r>
    </w:p>
    <w:p w14:paraId="5D696177" w14:textId="06F59DFC" w:rsidR="00C56E57" w:rsidRDefault="00C56E57" w:rsidP="00E401A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can be demonstrated by</w:t>
      </w:r>
      <w:r w:rsidR="005A61AC">
        <w:rPr>
          <w:sz w:val="24"/>
          <w:szCs w:val="24"/>
          <w:lang w:val="en-US"/>
        </w:rPr>
        <w:t>:</w:t>
      </w:r>
    </w:p>
    <w:p w14:paraId="7D68B42C" w14:textId="510692F1" w:rsidR="00C56E57" w:rsidRDefault="00C56E57" w:rsidP="00C56E5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Competing in Sunday racing events</w:t>
      </w:r>
    </w:p>
    <w:p w14:paraId="496A7DB4" w14:textId="449F16E8" w:rsidR="00C56E57" w:rsidRDefault="00C56E57" w:rsidP="00C56E5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Sailing in company</w:t>
      </w:r>
    </w:p>
    <w:p w14:paraId="263EA7A9" w14:textId="23ED5E14" w:rsidR="00C56E57" w:rsidRDefault="00C56E57" w:rsidP="00C56E5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Social sailing</w:t>
      </w:r>
    </w:p>
    <w:p w14:paraId="643EF3A4" w14:textId="2915C5E8" w:rsidR="00C56E57" w:rsidRDefault="00C56E57" w:rsidP="00C56E5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Attending Social events</w:t>
      </w:r>
    </w:p>
    <w:p w14:paraId="05CFB1A5" w14:textId="3AA91B3F" w:rsidR="00C56E57" w:rsidRDefault="00C56E57" w:rsidP="00C56E5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Attending Busy Bees</w:t>
      </w:r>
    </w:p>
    <w:p w14:paraId="04872199" w14:textId="701757AD" w:rsidR="00C56E57" w:rsidRDefault="00C56E57" w:rsidP="00C56E5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Volunteering for duties for Sunday racing</w:t>
      </w:r>
    </w:p>
    <w:p w14:paraId="4A8B8A73" w14:textId="21287C91" w:rsidR="00C56E57" w:rsidRDefault="00C56E57" w:rsidP="00C56E5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Volunteering to be on a Committee</w:t>
      </w:r>
    </w:p>
    <w:p w14:paraId="293F8072" w14:textId="75587CE5" w:rsidR="00C56E57" w:rsidRDefault="00B12B89" w:rsidP="00C56E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</w:t>
      </w:r>
      <w:r w:rsidR="005219B4">
        <w:rPr>
          <w:sz w:val="24"/>
          <w:szCs w:val="24"/>
          <w:lang w:val="en-US"/>
        </w:rPr>
        <w:t xml:space="preserve"> memberships </w:t>
      </w:r>
      <w:r>
        <w:rPr>
          <w:sz w:val="24"/>
          <w:szCs w:val="24"/>
          <w:lang w:val="en-US"/>
        </w:rPr>
        <w:t>will</w:t>
      </w:r>
      <w:r w:rsidR="005219B4">
        <w:rPr>
          <w:sz w:val="24"/>
          <w:szCs w:val="24"/>
          <w:lang w:val="en-US"/>
        </w:rPr>
        <w:t xml:space="preserve"> be reviewed </w:t>
      </w:r>
      <w:r w:rsidR="00441273">
        <w:rPr>
          <w:sz w:val="24"/>
          <w:szCs w:val="24"/>
          <w:lang w:val="en-US"/>
        </w:rPr>
        <w:t xml:space="preserve">for examples of </w:t>
      </w:r>
      <w:r w:rsidR="005219B4">
        <w:rPr>
          <w:sz w:val="24"/>
          <w:szCs w:val="24"/>
          <w:lang w:val="en-US"/>
        </w:rPr>
        <w:t>a</w:t>
      </w:r>
      <w:r w:rsidR="00441273">
        <w:rPr>
          <w:sz w:val="24"/>
          <w:szCs w:val="24"/>
          <w:lang w:val="en-US"/>
        </w:rPr>
        <w:t xml:space="preserve">ctive </w:t>
      </w:r>
      <w:r w:rsidR="005219B4">
        <w:rPr>
          <w:sz w:val="24"/>
          <w:szCs w:val="24"/>
          <w:lang w:val="en-US"/>
        </w:rPr>
        <w:t>m</w:t>
      </w:r>
      <w:r w:rsidR="00441273">
        <w:rPr>
          <w:sz w:val="24"/>
          <w:szCs w:val="24"/>
          <w:lang w:val="en-US"/>
        </w:rPr>
        <w:t>embership in any of the above ways.</w:t>
      </w:r>
    </w:p>
    <w:p w14:paraId="3F8D8FE6" w14:textId="66389CBE" w:rsidR="00441273" w:rsidRDefault="0073328D" w:rsidP="00C56E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Inactive m</w:t>
      </w:r>
      <w:r w:rsidR="00441273">
        <w:rPr>
          <w:sz w:val="24"/>
          <w:szCs w:val="24"/>
          <w:lang w:val="en-US"/>
        </w:rPr>
        <w:t xml:space="preserve">embers may be invited by the Management Committee to explain </w:t>
      </w:r>
      <w:r w:rsidR="004B26C8">
        <w:rPr>
          <w:sz w:val="24"/>
          <w:szCs w:val="24"/>
          <w:lang w:val="en-US"/>
        </w:rPr>
        <w:t xml:space="preserve">why they have not participated </w:t>
      </w:r>
      <w:r w:rsidR="00441273">
        <w:rPr>
          <w:sz w:val="24"/>
          <w:szCs w:val="24"/>
          <w:lang w:val="en-US"/>
        </w:rPr>
        <w:t>and</w:t>
      </w:r>
      <w:r w:rsidR="004B26C8">
        <w:rPr>
          <w:sz w:val="24"/>
          <w:szCs w:val="24"/>
          <w:lang w:val="en-US"/>
        </w:rPr>
        <w:t xml:space="preserve"> will be</w:t>
      </w:r>
      <w:r w:rsidR="00441273">
        <w:rPr>
          <w:sz w:val="24"/>
          <w:szCs w:val="24"/>
          <w:lang w:val="en-US"/>
        </w:rPr>
        <w:t xml:space="preserve"> encouraged to look for opportunities to parti</w:t>
      </w:r>
      <w:r w:rsidR="004B26C8">
        <w:rPr>
          <w:sz w:val="24"/>
          <w:szCs w:val="24"/>
          <w:lang w:val="en-US"/>
        </w:rPr>
        <w:t xml:space="preserve">cipate in Club activities. </w:t>
      </w:r>
    </w:p>
    <w:p w14:paraId="2DE1BFF4" w14:textId="287939FD" w:rsidR="004B26C8" w:rsidRDefault="004B26C8" w:rsidP="00C56E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</w:t>
      </w:r>
      <w:r w:rsidR="0073328D">
        <w:rPr>
          <w:sz w:val="24"/>
          <w:szCs w:val="24"/>
          <w:lang w:val="en-US"/>
        </w:rPr>
        <w:t xml:space="preserve">the level of </w:t>
      </w:r>
      <w:r>
        <w:rPr>
          <w:sz w:val="24"/>
          <w:szCs w:val="24"/>
          <w:lang w:val="en-US"/>
        </w:rPr>
        <w:t xml:space="preserve">active participation </w:t>
      </w:r>
      <w:r w:rsidR="0073328D">
        <w:rPr>
          <w:sz w:val="24"/>
          <w:szCs w:val="24"/>
          <w:lang w:val="en-US"/>
        </w:rPr>
        <w:t>does not</w:t>
      </w:r>
      <w:r>
        <w:rPr>
          <w:sz w:val="24"/>
          <w:szCs w:val="24"/>
          <w:lang w:val="en-US"/>
        </w:rPr>
        <w:t xml:space="preserve"> </w:t>
      </w:r>
      <w:r w:rsidR="0073328D">
        <w:rPr>
          <w:sz w:val="24"/>
          <w:szCs w:val="24"/>
          <w:lang w:val="en-US"/>
        </w:rPr>
        <w:t xml:space="preserve">improve </w:t>
      </w:r>
      <w:r w:rsidR="00B12B89">
        <w:rPr>
          <w:sz w:val="24"/>
          <w:szCs w:val="24"/>
          <w:lang w:val="en-US"/>
        </w:rPr>
        <w:t xml:space="preserve">within an agreed timeframe </w:t>
      </w:r>
      <w:r>
        <w:rPr>
          <w:sz w:val="24"/>
          <w:szCs w:val="24"/>
          <w:lang w:val="en-US"/>
        </w:rPr>
        <w:t>the Management Committee may decide to notify the member that their membership will not be accepted for the following season and all storage facilities options will not be available.</w:t>
      </w:r>
    </w:p>
    <w:p w14:paraId="0610E30D" w14:textId="77777777" w:rsidR="004B26C8" w:rsidRPr="00C56E57" w:rsidRDefault="004B26C8" w:rsidP="00C56E57">
      <w:pPr>
        <w:rPr>
          <w:sz w:val="24"/>
          <w:szCs w:val="24"/>
          <w:lang w:val="en-US"/>
        </w:rPr>
      </w:pPr>
    </w:p>
    <w:sectPr w:rsidR="004B26C8" w:rsidRPr="00C56E5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19360" w14:textId="77777777" w:rsidR="00D77810" w:rsidRDefault="00D77810" w:rsidP="00E401A4">
      <w:pPr>
        <w:spacing w:after="0" w:line="240" w:lineRule="auto"/>
      </w:pPr>
      <w:r>
        <w:separator/>
      </w:r>
    </w:p>
  </w:endnote>
  <w:endnote w:type="continuationSeparator" w:id="0">
    <w:p w14:paraId="7F89D9CE" w14:textId="77777777" w:rsidR="00D77810" w:rsidRDefault="00D77810" w:rsidP="00E4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8DDE2" w14:textId="476FAD83" w:rsidR="0032409C" w:rsidRPr="0032409C" w:rsidRDefault="0073328D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C:\Users\lucyb\Dropbox\Membership\Membership Sub Committee\DRAFT ACTIVE MEMBERSHIP POLICY V2 20200707.docx</w:t>
    </w:r>
    <w:r>
      <w:rPr>
        <w:sz w:val="16"/>
        <w:szCs w:val="16"/>
      </w:rPr>
      <w:fldChar w:fldCharType="end"/>
    </w:r>
    <w:r w:rsidRPr="0032409C">
      <w:rPr>
        <w:sz w:val="16"/>
        <w:szCs w:val="16"/>
      </w:rPr>
      <w:t xml:space="preserve"> </w:t>
    </w:r>
  </w:p>
  <w:p w14:paraId="7BB18DDA" w14:textId="77777777" w:rsidR="0032409C" w:rsidRDefault="00324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4F491" w14:textId="77777777" w:rsidR="00D77810" w:rsidRDefault="00D77810" w:rsidP="00E401A4">
      <w:pPr>
        <w:spacing w:after="0" w:line="240" w:lineRule="auto"/>
      </w:pPr>
      <w:r>
        <w:separator/>
      </w:r>
    </w:p>
  </w:footnote>
  <w:footnote w:type="continuationSeparator" w:id="0">
    <w:p w14:paraId="5C6DDF00" w14:textId="77777777" w:rsidR="00D77810" w:rsidRDefault="00D77810" w:rsidP="00E4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B55A7" w14:textId="2F785B01" w:rsidR="00E401A4" w:rsidRDefault="00E401A4" w:rsidP="00E401A4">
    <w:pPr>
      <w:pStyle w:val="Header"/>
      <w:jc w:val="center"/>
    </w:pPr>
    <w:r>
      <w:rPr>
        <w:noProof/>
      </w:rPr>
      <w:drawing>
        <wp:inline distT="0" distB="0" distL="0" distR="0" wp14:anchorId="37480995" wp14:editId="0E2B2725">
          <wp:extent cx="1778466" cy="125730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C_logo Oct 20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949" cy="1274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46865"/>
    <w:multiLevelType w:val="hybridMultilevel"/>
    <w:tmpl w:val="4E9C4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A4"/>
    <w:rsid w:val="0011328C"/>
    <w:rsid w:val="001D2788"/>
    <w:rsid w:val="002C0F33"/>
    <w:rsid w:val="0032409C"/>
    <w:rsid w:val="003250ED"/>
    <w:rsid w:val="00441273"/>
    <w:rsid w:val="004B26C8"/>
    <w:rsid w:val="005219B4"/>
    <w:rsid w:val="005A61AC"/>
    <w:rsid w:val="005D29E8"/>
    <w:rsid w:val="00715A4B"/>
    <w:rsid w:val="0073328D"/>
    <w:rsid w:val="00A25A27"/>
    <w:rsid w:val="00B12B89"/>
    <w:rsid w:val="00B35386"/>
    <w:rsid w:val="00B70612"/>
    <w:rsid w:val="00C56E57"/>
    <w:rsid w:val="00D55995"/>
    <w:rsid w:val="00D77810"/>
    <w:rsid w:val="00E401A4"/>
    <w:rsid w:val="00FD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05E7C"/>
  <w15:chartTrackingRefBased/>
  <w15:docId w15:val="{E2D9E2C0-D3BE-4724-9A22-B8BF3223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1A4"/>
  </w:style>
  <w:style w:type="paragraph" w:styleId="Footer">
    <w:name w:val="footer"/>
    <w:basedOn w:val="Normal"/>
    <w:link w:val="FooterChar"/>
    <w:uiPriority w:val="99"/>
    <w:unhideWhenUsed/>
    <w:rsid w:val="00E4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1A4"/>
  </w:style>
  <w:style w:type="paragraph" w:styleId="BalloonText">
    <w:name w:val="Balloon Text"/>
    <w:basedOn w:val="Normal"/>
    <w:link w:val="BalloonTextChar"/>
    <w:uiPriority w:val="99"/>
    <w:semiHidden/>
    <w:unhideWhenUsed/>
    <w:rsid w:val="00D5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6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Mship Coord</dc:creator>
  <cp:keywords/>
  <dc:description/>
  <cp:lastModifiedBy>Mship Coord</cp:lastModifiedBy>
  <cp:revision>2</cp:revision>
  <dcterms:created xsi:type="dcterms:W3CDTF">2020-07-24T06:53:00Z</dcterms:created>
  <dcterms:modified xsi:type="dcterms:W3CDTF">2020-07-24T06:53:00Z</dcterms:modified>
</cp:coreProperties>
</file>